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88" w:rsidRDefault="001B1EBD">
      <w:pPr>
        <w:spacing w:before="163" w:after="120" w:line="400" w:lineRule="exact"/>
        <w:ind w:firstLine="120"/>
      </w:pPr>
      <w:r>
        <w:rPr>
          <w:rFonts w:ascii="標楷體" w:hAnsi="標楷體"/>
          <w:b/>
          <w:bCs/>
          <w:spacing w:val="404"/>
          <w:kern w:val="0"/>
          <w:position w:val="20"/>
          <w:sz w:val="36"/>
        </w:rPr>
        <w:t>法務部司法官學院體格檢查</w:t>
      </w:r>
      <w:r>
        <w:rPr>
          <w:rFonts w:ascii="標楷體" w:hAnsi="標楷體"/>
          <w:b/>
          <w:bCs/>
          <w:spacing w:val="8"/>
          <w:kern w:val="0"/>
          <w:position w:val="20"/>
          <w:sz w:val="36"/>
        </w:rPr>
        <w:t>表</w:t>
      </w:r>
    </w:p>
    <w:p w:rsidR="00B52C88" w:rsidRDefault="001B1EBD">
      <w:pPr>
        <w:spacing w:after="60" w:line="360" w:lineRule="exact"/>
        <w:ind w:right="1040"/>
        <w:jc w:val="center"/>
      </w:pPr>
      <w:r>
        <w:rPr>
          <w:rFonts w:ascii="標楷體" w:hAnsi="標楷體"/>
          <w:b/>
          <w:bCs/>
          <w:noProof/>
          <w:spacing w:val="-14"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6143163</wp:posOffset>
                </wp:positionH>
                <wp:positionV relativeFrom="paragraph">
                  <wp:posOffset>212089</wp:posOffset>
                </wp:positionV>
                <wp:extent cx="561341" cy="6600305"/>
                <wp:effectExtent l="0" t="0" r="0" b="0"/>
                <wp:wrapNone/>
                <wp:docPr id="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1" cy="660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2C88" w:rsidRDefault="00B52C88">
                            <w:pPr>
                              <w:rPr>
                                <w:b/>
                                <w:bCs/>
                                <w:color w:val="FF0000"/>
                                <w:spacing w:val="4"/>
                                <w:sz w:val="26"/>
                              </w:rPr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83.7pt;margin-top:16.7pt;width:44.2pt;height:519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" filled="f" stroked="f">
                <v:textbox style="layout-flow:vertical-ideographic">
                  <w:txbxContent>
                    <w:p w:rsidR="00B52C88" w:rsidRDefault="00B52C88">
                      <w:pPr>
                        <w:rPr>
                          <w:b/>
                          <w:bCs/>
                          <w:color w:val="FF0000"/>
                          <w:spacing w:val="4"/>
                          <w:sz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pacing w:val="-8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247646</wp:posOffset>
                </wp:positionV>
                <wp:extent cx="381003" cy="3358518"/>
                <wp:effectExtent l="0" t="0" r="0" b="0"/>
                <wp:wrapNone/>
                <wp:docPr id="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3" cy="3358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52C88" w:rsidRPr="002B4B15" w:rsidRDefault="001B1EBD">
                            <w:pPr>
                              <w:spacing w:line="280" w:lineRule="exact"/>
                              <w:jc w:val="both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2B4B15">
                              <w:rPr>
                                <w:rFonts w:ascii="標楷體" w:hAnsi="標楷體"/>
                                <w:spacing w:val="6"/>
                                <w:sz w:val="28"/>
                                <w:szCs w:val="28"/>
                              </w:rPr>
                              <w:t>（相片請加蓋檢查機構騎縫章</w:t>
                            </w:r>
                            <w:r w:rsidRPr="002B4B15">
                              <w:rPr>
                                <w:rFonts w:ascii="標楷體" w:hAnsi="標楷體"/>
                                <w:b/>
                                <w:spacing w:val="6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27pt;margin-top:19.5pt;width:30pt;height:26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" filled="f" stroked="f">
                <v:textbox style="layout-flow:vertical-ideographic">
                  <w:txbxContent>
                    <w:p w:rsidR="00B52C88" w:rsidRPr="002B4B15" w:rsidRDefault="001B1EBD">
                      <w:pPr>
                        <w:spacing w:line="280" w:lineRule="exact"/>
                        <w:jc w:val="both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2B4B15">
                        <w:rPr>
                          <w:rFonts w:ascii="標楷體" w:hAnsi="標楷體"/>
                          <w:spacing w:val="6"/>
                          <w:sz w:val="28"/>
                          <w:szCs w:val="28"/>
                        </w:rPr>
                        <w:t>（相片請加蓋檢查機構騎縫章</w:t>
                      </w:r>
                      <w:r w:rsidRPr="002B4B15">
                        <w:rPr>
                          <w:rFonts w:ascii="標楷體" w:hAnsi="標楷體"/>
                          <w:b/>
                          <w:spacing w:val="6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w:t xml:space="preserve">                                                                              </w:t>
      </w:r>
      <w:r>
        <w:rPr>
          <w:b/>
          <w:bCs/>
          <w:sz w:val="28"/>
        </w:rPr>
        <w:t>學號：</w:t>
      </w:r>
      <w:r>
        <w:t xml:space="preserve"> </w:t>
      </w:r>
    </w:p>
    <w:tbl>
      <w:tblPr>
        <w:tblW w:w="9961" w:type="dxa"/>
        <w:tblInd w:w="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"/>
        <w:gridCol w:w="1742"/>
        <w:gridCol w:w="960"/>
        <w:gridCol w:w="2105"/>
        <w:gridCol w:w="175"/>
        <w:gridCol w:w="480"/>
        <w:gridCol w:w="480"/>
        <w:gridCol w:w="1060"/>
        <w:gridCol w:w="567"/>
        <w:gridCol w:w="2046"/>
        <w:gridCol w:w="287"/>
      </w:tblGrid>
      <w:tr w:rsidR="00B52C88" w:rsidTr="005B1B47">
        <w:trPr>
          <w:cantSplit/>
          <w:trHeight w:val="671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pStyle w:val="a3"/>
              <w:rPr>
                <w:sz w:val="20"/>
              </w:rPr>
            </w:pPr>
          </w:p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E37971">
            <w:pPr>
              <w:pStyle w:val="a3"/>
              <w:rPr>
                <w:sz w:val="20"/>
              </w:rPr>
            </w:pPr>
            <w:r>
              <w:rPr>
                <w:sz w:val="20"/>
              </w:rPr>
              <w:t>半</w:t>
            </w:r>
            <w:r w:rsidR="001B1EBD">
              <w:rPr>
                <w:sz w:val="20"/>
              </w:rPr>
              <w:t>年以內一吋正</w:t>
            </w:r>
          </w:p>
          <w:p w:rsidR="00B52C88" w:rsidRDefault="001B1EBD">
            <w:pPr>
              <w:ind w:left="113" w:right="113"/>
              <w:jc w:val="center"/>
            </w:pPr>
            <w:r>
              <w:rPr>
                <w:rFonts w:eastAsia="新細明體"/>
                <w:sz w:val="20"/>
              </w:rPr>
              <w:t>面脫帽半身相片</w:t>
            </w:r>
          </w:p>
          <w:p w:rsidR="00B52C88" w:rsidRDefault="001B1EBD">
            <w:pPr>
              <w:ind w:left="113" w:right="113"/>
              <w:jc w:val="center"/>
              <w:rPr>
                <w:rFonts w:eastAsia="新細明體"/>
                <w:sz w:val="36"/>
              </w:rPr>
            </w:pPr>
            <w:r>
              <w:rPr>
                <w:rFonts w:eastAsia="新細明體"/>
                <w:sz w:val="36"/>
              </w:rPr>
              <w:t>貼相片處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姓　名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>
            <w:pPr>
              <w:spacing w:line="400" w:lineRule="exact"/>
              <w:jc w:val="center"/>
              <w:rPr>
                <w:spacing w:val="20"/>
                <w:w w:val="90"/>
                <w:sz w:val="3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性別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B47" w:rsidRDefault="00C67511" w:rsidP="00565499">
            <w:pPr>
              <w:spacing w:line="340" w:lineRule="atLeast"/>
              <w:jc w:val="both"/>
              <w:rPr>
                <w:sz w:val="20"/>
              </w:rPr>
            </w:pPr>
            <w:r w:rsidRPr="00C67511">
              <w:rPr>
                <w:rFonts w:hint="eastAsia"/>
                <w:sz w:val="20"/>
              </w:rPr>
              <w:t>□男</w:t>
            </w:r>
            <w:r w:rsidR="00565499">
              <w:rPr>
                <w:rFonts w:hint="eastAsia"/>
                <w:sz w:val="20"/>
              </w:rPr>
              <w:t xml:space="preserve">       </w:t>
            </w:r>
            <w:r w:rsidR="00565499" w:rsidRPr="00565499">
              <w:rPr>
                <w:rFonts w:hint="eastAsia"/>
                <w:sz w:val="20"/>
              </w:rPr>
              <w:t>□女</w:t>
            </w:r>
            <w:r w:rsidR="00565499">
              <w:rPr>
                <w:rFonts w:hint="eastAsia"/>
                <w:sz w:val="20"/>
              </w:rPr>
              <w:t xml:space="preserve">  </w:t>
            </w:r>
          </w:p>
          <w:p w:rsidR="00B52C88" w:rsidRDefault="005B1B47" w:rsidP="00565499">
            <w:pPr>
              <w:spacing w:line="340" w:lineRule="atLeas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□其他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rPr>
                <w:sz w:val="20"/>
              </w:rPr>
            </w:pPr>
            <w:r>
              <w:rPr>
                <w:sz w:val="20"/>
              </w:rPr>
              <w:t>出生日期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 w:rsidP="005654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民國　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>日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jc w:val="both"/>
              <w:rPr>
                <w:sz w:val="20"/>
              </w:rPr>
            </w:pPr>
          </w:p>
        </w:tc>
      </w:tr>
      <w:tr w:rsidR="00B52C88">
        <w:trPr>
          <w:cantSplit/>
          <w:trHeight w:val="648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/>
        </w:tc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身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證</w:t>
            </w:r>
          </w:p>
          <w:p w:rsidR="00B52C88" w:rsidRDefault="001B1EBD">
            <w:pPr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統一編號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>
            <w:pPr>
              <w:spacing w:line="300" w:lineRule="exact"/>
              <w:jc w:val="center"/>
              <w:rPr>
                <w:rFonts w:eastAsia="SimHei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通訊地址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>
            <w:pPr>
              <w:spacing w:line="20" w:lineRule="atLeast"/>
              <w:jc w:val="bot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line="20" w:lineRule="atLeast"/>
              <w:jc w:val="both"/>
              <w:rPr>
                <w:sz w:val="20"/>
              </w:rPr>
            </w:pPr>
          </w:p>
        </w:tc>
      </w:tr>
      <w:tr w:rsidR="00B52C88">
        <w:trPr>
          <w:cantSplit/>
          <w:trHeight w:val="450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/>
        </w:tc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20" w:lineRule="atLeas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>病　　史</w:t>
            </w:r>
          </w:p>
          <w:p w:rsidR="00B52C88" w:rsidRDefault="001B1EBD">
            <w:pPr>
              <w:spacing w:line="20" w:lineRule="atLeast"/>
              <w:jc w:val="center"/>
            </w:pPr>
            <w:r>
              <w:rPr>
                <w:rFonts w:ascii="標楷體" w:hAnsi="標楷體"/>
                <w:spacing w:val="-10"/>
                <w:w w:val="85"/>
                <w:sz w:val="20"/>
              </w:rPr>
              <w:t>(學員自填)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300" w:lineRule="exact"/>
              <w:jc w:val="both"/>
            </w:pPr>
            <w:r>
              <w:rPr>
                <w:rFonts w:ascii="標楷體" w:hAnsi="標楷體"/>
                <w:sz w:val="20"/>
              </w:rPr>
              <w:t>1.住院：□是　　□否</w:t>
            </w:r>
          </w:p>
          <w:p w:rsidR="00B52C88" w:rsidRDefault="001B1EBD">
            <w:pPr>
              <w:spacing w:line="300" w:lineRule="exact"/>
              <w:jc w:val="both"/>
            </w:pPr>
            <w:r>
              <w:rPr>
                <w:rFonts w:ascii="標楷體" w:hAnsi="標楷體"/>
                <w:sz w:val="20"/>
              </w:rPr>
              <w:t>2.病名：</w:t>
            </w:r>
            <w:r>
              <w:rPr>
                <w:rFonts w:ascii="標楷體" w:hAnsi="標楷體"/>
                <w:sz w:val="20"/>
                <w:u w:val="single"/>
              </w:rPr>
              <w:t xml:space="preserve">　　　　　　　　　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20" w:lineRule="atLeas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>電</w:t>
            </w:r>
          </w:p>
          <w:p w:rsidR="00B52C88" w:rsidRDefault="001B1EBD">
            <w:pPr>
              <w:spacing w:line="20" w:lineRule="atLeas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>話</w:t>
            </w: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240" w:lineRule="exact"/>
              <w:jc w:val="both"/>
            </w:pPr>
            <w:r>
              <w:rPr>
                <w:rFonts w:ascii="標楷體" w:hAnsi="標楷體"/>
                <w:sz w:val="18"/>
              </w:rPr>
              <w:t>手機：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line="240" w:lineRule="exact"/>
              <w:jc w:val="both"/>
            </w:pPr>
          </w:p>
        </w:tc>
      </w:tr>
      <w:tr w:rsidR="00B52C88">
        <w:trPr>
          <w:cantSplit/>
          <w:trHeight w:val="330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/>
        </w:tc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>
            <w:pPr>
              <w:spacing w:line="2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>
            <w:pPr>
              <w:spacing w:line="300" w:lineRule="exact"/>
              <w:jc w:val="both"/>
              <w:rPr>
                <w:rFonts w:ascii="標楷體" w:hAnsi="標楷體"/>
                <w:sz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>
            <w:pPr>
              <w:spacing w:line="2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3673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240" w:lineRule="exact"/>
              <w:jc w:val="both"/>
            </w:pPr>
            <w:r>
              <w:rPr>
                <w:rFonts w:ascii="標楷體" w:hAnsi="標楷體"/>
                <w:sz w:val="18"/>
              </w:rPr>
              <w:t>公：               宅：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line="240" w:lineRule="exact"/>
              <w:jc w:val="both"/>
            </w:pPr>
          </w:p>
        </w:tc>
      </w:tr>
      <w:tr w:rsidR="00B52C88">
        <w:trPr>
          <w:cantSplit/>
          <w:trHeight w:val="631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line="0" w:lineRule="atLeast"/>
              <w:ind w:left="57" w:right="57"/>
              <w:jc w:val="both"/>
            </w:pPr>
          </w:p>
        </w:tc>
        <w:tc>
          <w:tcPr>
            <w:tcW w:w="96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0" w:lineRule="atLeast"/>
              <w:ind w:left="57" w:right="57"/>
              <w:jc w:val="both"/>
            </w:pPr>
            <w:r>
              <w:rPr>
                <w:rFonts w:ascii="標楷體" w:hAnsi="標楷體"/>
                <w:spacing w:val="-8"/>
                <w:sz w:val="26"/>
              </w:rPr>
              <w:t>1.</w:t>
            </w:r>
            <w:r>
              <w:rPr>
                <w:rFonts w:ascii="標楷體" w:hAnsi="標楷體"/>
                <w:sz w:val="28"/>
              </w:rPr>
              <w:t>身高：</w:t>
            </w:r>
            <w:r>
              <w:rPr>
                <w:rFonts w:ascii="標楷體" w:hAnsi="標楷體"/>
                <w:sz w:val="28"/>
                <w:u w:val="single"/>
              </w:rPr>
              <w:t xml:space="preserve">　　   　　　</w:t>
            </w:r>
            <w:r>
              <w:rPr>
                <w:rFonts w:ascii="標楷體" w:hAnsi="標楷體"/>
                <w:sz w:val="28"/>
              </w:rPr>
              <w:t xml:space="preserve"> 公分   　　；　　　 體重：</w:t>
            </w:r>
            <w:r>
              <w:rPr>
                <w:rFonts w:ascii="標楷體" w:hAnsi="標楷體"/>
                <w:sz w:val="28"/>
                <w:u w:val="single"/>
              </w:rPr>
              <w:t xml:space="preserve">　  　　　　</w:t>
            </w:r>
            <w:r>
              <w:rPr>
                <w:rFonts w:ascii="標楷體" w:hAnsi="標楷體"/>
                <w:sz w:val="28"/>
              </w:rPr>
              <w:t xml:space="preserve">　公斤 </w:t>
            </w:r>
            <w:r>
              <w:rPr>
                <w:rFonts w:ascii="標楷體" w:hAnsi="標楷體"/>
                <w:spacing w:val="-8"/>
                <w:sz w:val="26"/>
              </w:rPr>
              <w:t xml:space="preserve"> 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line="0" w:lineRule="atLeast"/>
              <w:ind w:left="57" w:right="57"/>
              <w:jc w:val="both"/>
            </w:pPr>
          </w:p>
        </w:tc>
      </w:tr>
      <w:tr w:rsidR="00B52C88">
        <w:trPr>
          <w:cantSplit/>
          <w:trHeight w:val="797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tabs>
                <w:tab w:val="left" w:pos="4586"/>
              </w:tabs>
              <w:spacing w:before="163"/>
              <w:ind w:left="57" w:right="57"/>
            </w:pPr>
          </w:p>
        </w:tc>
        <w:tc>
          <w:tcPr>
            <w:tcW w:w="96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tabs>
                <w:tab w:val="left" w:pos="4586"/>
              </w:tabs>
              <w:spacing w:before="163"/>
              <w:ind w:left="57" w:right="57"/>
            </w:pPr>
            <w:r>
              <w:rPr>
                <w:rFonts w:ascii="標楷體" w:hAnsi="標楷體"/>
                <w:spacing w:val="-8"/>
                <w:sz w:val="26"/>
              </w:rPr>
              <w:t>2.</w:t>
            </w:r>
            <w:r>
              <w:rPr>
                <w:rFonts w:ascii="標楷體" w:hAnsi="標楷體"/>
                <w:sz w:val="28"/>
              </w:rPr>
              <w:t>視力：左</w:t>
            </w:r>
            <w:r>
              <w:rPr>
                <w:rFonts w:ascii="標楷體" w:hAnsi="標楷體"/>
                <w:sz w:val="28"/>
                <w:u w:val="single"/>
              </w:rPr>
              <w:t xml:space="preserve">　　　  </w:t>
            </w:r>
            <w:r>
              <w:rPr>
                <w:rFonts w:ascii="標楷體" w:hAnsi="標楷體"/>
                <w:sz w:val="28"/>
              </w:rPr>
              <w:t>（矯正：</w:t>
            </w:r>
            <w:r>
              <w:rPr>
                <w:rFonts w:ascii="標楷體" w:hAnsi="標楷體"/>
                <w:sz w:val="28"/>
                <w:u w:val="single"/>
              </w:rPr>
              <w:t xml:space="preserve">       </w:t>
            </w:r>
            <w:r>
              <w:rPr>
                <w:rFonts w:ascii="標楷體" w:hAnsi="標楷體"/>
                <w:sz w:val="28"/>
              </w:rPr>
              <w:t>）；　右</w:t>
            </w:r>
            <w:r>
              <w:rPr>
                <w:rFonts w:ascii="標楷體" w:hAnsi="標楷體"/>
                <w:sz w:val="28"/>
                <w:u w:val="single"/>
              </w:rPr>
              <w:t xml:space="preserve">　　  　 </w:t>
            </w:r>
            <w:r>
              <w:rPr>
                <w:rFonts w:ascii="標楷體" w:hAnsi="標楷體"/>
                <w:sz w:val="28"/>
              </w:rPr>
              <w:t>（矯正：</w:t>
            </w:r>
            <w:r>
              <w:rPr>
                <w:rFonts w:ascii="標楷體" w:hAnsi="標楷體"/>
                <w:sz w:val="28"/>
                <w:u w:val="single"/>
              </w:rPr>
              <w:t xml:space="preserve"> 　  　</w:t>
            </w:r>
            <w:r>
              <w:rPr>
                <w:rFonts w:ascii="標楷體" w:hAnsi="標楷體"/>
                <w:sz w:val="28"/>
              </w:rPr>
              <w:t>）</w:t>
            </w:r>
          </w:p>
          <w:p w:rsidR="00B52C88" w:rsidRDefault="001B1EBD">
            <w:pPr>
              <w:tabs>
                <w:tab w:val="left" w:pos="4586"/>
              </w:tabs>
              <w:ind w:right="57" w:firstLine="220"/>
            </w:pPr>
            <w:r>
              <w:rPr>
                <w:rFonts w:ascii="標楷體" w:hAnsi="標楷體"/>
                <w:color w:val="000000"/>
                <w:sz w:val="22"/>
              </w:rPr>
              <w:t>（矯正後優眼視力</w:t>
            </w:r>
            <w:r>
              <w:rPr>
                <w:rFonts w:ascii="SimHei" w:eastAsia="SimHei" w:hAnsi="SimHei"/>
                <w:b/>
                <w:bCs/>
                <w:color w:val="000000"/>
                <w:spacing w:val="6"/>
                <w:w w:val="90"/>
                <w:sz w:val="22"/>
                <w:u w:val="single"/>
              </w:rPr>
              <w:t>未達</w:t>
            </w:r>
            <w:r>
              <w:rPr>
                <w:rFonts w:ascii="SimHei" w:eastAsia="SimHei" w:hAnsi="SimHei"/>
                <w:b/>
                <w:bCs/>
                <w:color w:val="000000"/>
                <w:spacing w:val="6"/>
                <w:w w:val="90"/>
                <w:u w:val="single"/>
              </w:rPr>
              <w:t>0.1</w:t>
            </w:r>
            <w:r>
              <w:rPr>
                <w:rFonts w:ascii="標楷體" w:hAnsi="標楷體"/>
                <w:color w:val="000000"/>
                <w:sz w:val="22"/>
              </w:rPr>
              <w:t>者，為體格檢查不合格）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tabs>
                <w:tab w:val="left" w:pos="4586"/>
              </w:tabs>
              <w:ind w:right="57" w:firstLine="220"/>
            </w:pPr>
          </w:p>
        </w:tc>
      </w:tr>
      <w:tr w:rsidR="00B52C88">
        <w:trPr>
          <w:cantSplit/>
          <w:trHeight w:val="665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tabs>
                <w:tab w:val="left" w:pos="4586"/>
              </w:tabs>
              <w:spacing w:before="65"/>
              <w:ind w:left="57" w:right="57"/>
              <w:jc w:val="both"/>
            </w:pPr>
          </w:p>
        </w:tc>
        <w:tc>
          <w:tcPr>
            <w:tcW w:w="96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tabs>
                <w:tab w:val="left" w:pos="4586"/>
              </w:tabs>
              <w:spacing w:before="65"/>
              <w:ind w:left="57" w:right="57"/>
              <w:jc w:val="both"/>
            </w:pPr>
            <w:r>
              <w:rPr>
                <w:rFonts w:ascii="標楷體" w:hAnsi="標楷體"/>
                <w:spacing w:val="-8"/>
                <w:sz w:val="26"/>
              </w:rPr>
              <w:t>3.</w:t>
            </w:r>
            <w:r>
              <w:rPr>
                <w:rFonts w:ascii="標楷體" w:hAnsi="標楷體"/>
                <w:spacing w:val="-8"/>
                <w:sz w:val="28"/>
              </w:rPr>
              <w:t>聽力：</w:t>
            </w:r>
            <w:r w:rsidRPr="007C6BC7">
              <w:rPr>
                <w:rFonts w:ascii="標楷體" w:hAnsi="標楷體"/>
                <w:spacing w:val="-8"/>
                <w:sz w:val="28"/>
              </w:rPr>
              <w:t>左</w:t>
            </w:r>
            <w:r w:rsidRPr="000D1377">
              <w:rPr>
                <w:rFonts w:ascii="標楷體" w:hAnsi="標楷體"/>
                <w:sz w:val="28"/>
              </w:rPr>
              <w:t xml:space="preserve">　        </w:t>
            </w:r>
            <w:r>
              <w:rPr>
                <w:rFonts w:ascii="標楷體" w:hAnsi="標楷體"/>
                <w:sz w:val="28"/>
              </w:rPr>
              <w:t xml:space="preserve">             　；　</w:t>
            </w:r>
            <w:r w:rsidRPr="000D1377">
              <w:rPr>
                <w:rFonts w:ascii="標楷體" w:hAnsi="標楷體"/>
                <w:sz w:val="28"/>
              </w:rPr>
              <w:t>右</w:t>
            </w:r>
            <w:r w:rsidR="007C6BC7" w:rsidRPr="00B64F02">
              <w:rPr>
                <w:rFonts w:ascii="標楷體" w:hAnsi="標楷體"/>
                <w:sz w:val="28"/>
                <w:u w:val="single"/>
              </w:rPr>
              <w:t xml:space="preserve">　  </w:t>
            </w:r>
            <w:r w:rsidR="00B64F02" w:rsidRPr="00B64F02">
              <w:rPr>
                <w:rFonts w:ascii="標楷體" w:hAnsi="標楷體"/>
                <w:sz w:val="28"/>
                <w:u w:val="single"/>
              </w:rPr>
              <w:t xml:space="preserve">     </w:t>
            </w:r>
            <w:r w:rsidR="00B64F02">
              <w:rPr>
                <w:rFonts w:ascii="標楷體" w:hAnsi="標楷體"/>
                <w:sz w:val="28"/>
                <w:u w:val="single"/>
              </w:rPr>
              <w:t xml:space="preserve"> </w:t>
            </w:r>
          </w:p>
          <w:p w:rsidR="00B52C88" w:rsidRDefault="001B1EBD">
            <w:pPr>
              <w:tabs>
                <w:tab w:val="left" w:pos="4586"/>
              </w:tabs>
              <w:ind w:left="435" w:right="57" w:hanging="202"/>
            </w:pPr>
            <w:r>
              <w:rPr>
                <w:rFonts w:ascii="標楷體" w:hAnsi="標楷體"/>
                <w:color w:val="000000"/>
                <w:sz w:val="22"/>
              </w:rPr>
              <w:t>（矯正後優耳聽力損失</w:t>
            </w:r>
            <w:r>
              <w:rPr>
                <w:rFonts w:ascii="SimHei" w:eastAsia="SimHei" w:hAnsi="SimHei"/>
                <w:b/>
                <w:bCs/>
                <w:color w:val="000000"/>
                <w:spacing w:val="6"/>
                <w:w w:val="90"/>
                <w:sz w:val="22"/>
              </w:rPr>
              <w:t>逾</w:t>
            </w:r>
            <w:r>
              <w:rPr>
                <w:rFonts w:ascii="SimHei" w:eastAsia="SimHei" w:hAnsi="SimHei"/>
                <w:b/>
                <w:bCs/>
                <w:color w:val="000000"/>
                <w:spacing w:val="6"/>
                <w:w w:val="90"/>
                <w:u w:val="single"/>
              </w:rPr>
              <w:t>90</w:t>
            </w:r>
            <w:r>
              <w:rPr>
                <w:rFonts w:ascii="SimHei" w:eastAsia="SimHei" w:hAnsi="SimHei"/>
                <w:b/>
                <w:bCs/>
                <w:color w:val="000000"/>
                <w:spacing w:val="6"/>
                <w:w w:val="90"/>
                <w:sz w:val="22"/>
              </w:rPr>
              <w:t>分貝</w:t>
            </w:r>
            <w:r>
              <w:rPr>
                <w:rFonts w:ascii="標楷體" w:hAnsi="標楷體"/>
                <w:color w:val="000000"/>
                <w:sz w:val="22"/>
              </w:rPr>
              <w:t>者，為體格檢查不合格）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tabs>
                <w:tab w:val="left" w:pos="4586"/>
              </w:tabs>
              <w:ind w:left="435" w:right="57" w:hanging="202"/>
            </w:pPr>
          </w:p>
        </w:tc>
      </w:tr>
      <w:tr w:rsidR="00B52C88">
        <w:trPr>
          <w:cantSplit/>
          <w:trHeight w:val="709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widowControl/>
              <w:ind w:left="130" w:hanging="130"/>
            </w:pPr>
          </w:p>
        </w:tc>
        <w:tc>
          <w:tcPr>
            <w:tcW w:w="96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 w:rsidP="00DF5545">
            <w:pPr>
              <w:tabs>
                <w:tab w:val="left" w:pos="4586"/>
              </w:tabs>
              <w:spacing w:before="65"/>
              <w:ind w:left="57" w:right="57"/>
              <w:jc w:val="both"/>
            </w:pPr>
            <w:r>
              <w:rPr>
                <w:rFonts w:ascii="標楷體" w:hAnsi="標楷體"/>
                <w:sz w:val="26"/>
              </w:rPr>
              <w:t>4.</w:t>
            </w:r>
            <w:r>
              <w:rPr>
                <w:rFonts w:ascii="標楷體" w:hAnsi="標楷體"/>
                <w:spacing w:val="-8"/>
                <w:sz w:val="28"/>
              </w:rPr>
              <w:t>精神疾病或精神狀態違常：</w:t>
            </w:r>
            <w:r>
              <w:rPr>
                <w:rFonts w:ascii="Wingdings" w:eastAsia="Wingdings" w:hAnsi="Wingdings" w:cs="Wingdings"/>
                <w:spacing w:val="-8"/>
                <w:sz w:val="28"/>
              </w:rPr>
              <w:t></w:t>
            </w:r>
            <w:r>
              <w:rPr>
                <w:rFonts w:ascii="標楷體" w:hAnsi="標楷體"/>
                <w:spacing w:val="-8"/>
                <w:sz w:val="28"/>
              </w:rPr>
              <w:t xml:space="preserve">無 </w:t>
            </w:r>
            <w:r>
              <w:rPr>
                <w:rFonts w:ascii="Wingdings" w:eastAsia="Wingdings" w:hAnsi="Wingdings" w:cs="Wingdings"/>
                <w:spacing w:val="-8"/>
                <w:sz w:val="28"/>
              </w:rPr>
              <w:t></w:t>
            </w:r>
            <w:r>
              <w:rPr>
                <w:rFonts w:ascii="標楷體" w:hAnsi="標楷體"/>
                <w:spacing w:val="-8"/>
                <w:sz w:val="28"/>
              </w:rPr>
              <w:t>有</w:t>
            </w:r>
          </w:p>
          <w:p w:rsidR="00B52C88" w:rsidRDefault="001B1EBD">
            <w:pPr>
              <w:tabs>
                <w:tab w:val="left" w:pos="4586"/>
              </w:tabs>
              <w:ind w:right="57"/>
            </w:pPr>
            <w:r>
              <w:rPr>
                <w:rFonts w:ascii="標楷體" w:hAnsi="標楷體"/>
                <w:sz w:val="22"/>
              </w:rPr>
              <w:t>（</w:t>
            </w:r>
            <w:r w:rsidR="00DF5545" w:rsidRPr="000530B5">
              <w:rPr>
                <w:rFonts w:ascii="標楷體" w:hAnsi="標楷體" w:hint="eastAsia"/>
                <w:b/>
                <w:sz w:val="22"/>
              </w:rPr>
              <w:t>有客觀事實足認其身心狀況不能執行職務，為體格檢查不合格。</w:t>
            </w:r>
            <w:r w:rsidRPr="000530B5">
              <w:rPr>
                <w:rFonts w:ascii="標楷體" w:hAnsi="標楷體"/>
                <w:sz w:val="22"/>
              </w:rPr>
              <w:t>）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tabs>
                <w:tab w:val="left" w:pos="4586"/>
              </w:tabs>
              <w:ind w:right="57"/>
            </w:pPr>
          </w:p>
        </w:tc>
      </w:tr>
      <w:tr w:rsidR="00B52C88">
        <w:trPr>
          <w:cantSplit/>
          <w:trHeight w:val="783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before="65"/>
              <w:ind w:left="57" w:right="57"/>
              <w:jc w:val="both"/>
            </w:pPr>
          </w:p>
        </w:tc>
        <w:tc>
          <w:tcPr>
            <w:tcW w:w="48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0452DF">
            <w:pPr>
              <w:spacing w:before="65"/>
              <w:ind w:left="57" w:right="57"/>
              <w:jc w:val="both"/>
            </w:pPr>
            <w:r>
              <w:rPr>
                <w:rFonts w:ascii="標楷體" w:hAnsi="標楷體" w:hint="eastAsia"/>
                <w:sz w:val="26"/>
              </w:rPr>
              <w:t>5</w:t>
            </w:r>
            <w:r w:rsidR="001B1EBD">
              <w:rPr>
                <w:rFonts w:ascii="標楷體" w:hAnsi="標楷體"/>
                <w:sz w:val="26"/>
              </w:rPr>
              <w:t>.</w:t>
            </w:r>
            <w:r w:rsidR="001B1EBD">
              <w:rPr>
                <w:rFonts w:ascii="標楷體" w:hAnsi="標楷體"/>
                <w:spacing w:val="-8"/>
                <w:sz w:val="28"/>
              </w:rPr>
              <w:t>肺結核胸部X光：</w:t>
            </w:r>
            <w:r w:rsidR="000D1377">
              <w:rPr>
                <w:rStyle w:val="10"/>
                <w:rFonts w:ascii="Wingdings" w:eastAsia="Wingdings" w:hAnsi="Wingdings" w:cs="Wingdings"/>
                <w:spacing w:val="-8"/>
                <w:sz w:val="28"/>
              </w:rPr>
              <w:t></w:t>
            </w:r>
            <w:r w:rsidR="000D1377">
              <w:rPr>
                <w:rStyle w:val="10"/>
                <w:rFonts w:ascii="標楷體" w:hAnsi="標楷體"/>
                <w:spacing w:val="-8"/>
                <w:sz w:val="28"/>
              </w:rPr>
              <w:t xml:space="preserve">無異常 </w:t>
            </w:r>
            <w:r w:rsidR="000D1377">
              <w:rPr>
                <w:rStyle w:val="10"/>
                <w:rFonts w:ascii="Wingdings" w:eastAsia="Wingdings" w:hAnsi="Wingdings" w:cs="Wingdings"/>
                <w:spacing w:val="-8"/>
                <w:sz w:val="28"/>
              </w:rPr>
              <w:t></w:t>
            </w:r>
            <w:r w:rsidR="000D1377" w:rsidRPr="008A097D">
              <w:rPr>
                <w:rStyle w:val="10"/>
                <w:rFonts w:ascii="標楷體" w:hAnsi="標楷體" w:cs="Wingdings"/>
                <w:spacing w:val="-8"/>
                <w:sz w:val="28"/>
              </w:rPr>
              <w:t>異常</w:t>
            </w:r>
          </w:p>
          <w:p w:rsidR="00B52C88" w:rsidRPr="00DF5545" w:rsidRDefault="001B1EBD" w:rsidP="00DF5545">
            <w:pPr>
              <w:tabs>
                <w:tab w:val="left" w:pos="4586"/>
              </w:tabs>
              <w:ind w:left="480" w:right="57" w:hanging="223"/>
              <w:rPr>
                <w:rFonts w:ascii="標楷體" w:hAnsi="標楷體"/>
              </w:rPr>
            </w:pPr>
            <w:r w:rsidRPr="00DF5545">
              <w:rPr>
                <w:rFonts w:ascii="標楷體" w:hAnsi="標楷體" w:cs="微軟正黑體" w:hint="eastAsia"/>
                <w:b/>
                <w:bCs/>
                <w:color w:val="000000"/>
                <w:spacing w:val="6"/>
                <w:w w:val="95"/>
                <w:sz w:val="22"/>
              </w:rPr>
              <w:t>（胸部</w:t>
            </w:r>
            <w:r w:rsidRPr="00DF5545">
              <w:rPr>
                <w:rFonts w:ascii="標楷體" w:hAnsi="標楷體"/>
                <w:b/>
                <w:bCs/>
                <w:color w:val="000000"/>
                <w:spacing w:val="6"/>
                <w:w w:val="95"/>
                <w:sz w:val="22"/>
              </w:rPr>
              <w:t>X</w:t>
            </w:r>
            <w:r w:rsidRPr="00DF5545">
              <w:rPr>
                <w:rFonts w:ascii="標楷體" w:hAnsi="標楷體" w:cs="微軟正黑體" w:hint="eastAsia"/>
                <w:b/>
                <w:bCs/>
                <w:color w:val="000000"/>
                <w:spacing w:val="6"/>
                <w:w w:val="95"/>
                <w:sz w:val="22"/>
              </w:rPr>
              <w:t>光異常者</w:t>
            </w:r>
            <w:r w:rsidRPr="00DF5545">
              <w:rPr>
                <w:rFonts w:ascii="標楷體" w:hAnsi="標楷體"/>
                <w:b/>
                <w:bCs/>
                <w:color w:val="000000"/>
                <w:spacing w:val="6"/>
                <w:w w:val="95"/>
                <w:sz w:val="22"/>
              </w:rPr>
              <w:t>，</w:t>
            </w:r>
            <w:r w:rsidRPr="00DF5545">
              <w:rPr>
                <w:rFonts w:ascii="標楷體" w:hAnsi="標楷體" w:cs="微軟正黑體" w:hint="eastAsia"/>
                <w:b/>
                <w:bCs/>
                <w:color w:val="000000"/>
                <w:spacing w:val="6"/>
                <w:w w:val="95"/>
                <w:sz w:val="22"/>
              </w:rPr>
              <w:t>續做右項檢驗</w:t>
            </w:r>
            <w:r w:rsidRPr="00DF5545">
              <w:rPr>
                <w:rFonts w:ascii="標楷體" w:hAnsi="標楷體"/>
                <w:b/>
                <w:bCs/>
                <w:color w:val="000000"/>
                <w:spacing w:val="6"/>
                <w:w w:val="95"/>
                <w:sz w:val="22"/>
              </w:rPr>
              <w:t>。</w:t>
            </w:r>
            <w:r w:rsidRPr="00DF5545">
              <w:rPr>
                <w:rFonts w:ascii="標楷體" w:hAnsi="標楷體" w:cs="微軟正黑體" w:hint="eastAsia"/>
                <w:b/>
                <w:bCs/>
                <w:color w:val="000000"/>
                <w:spacing w:val="6"/>
                <w:w w:val="95"/>
                <w:sz w:val="22"/>
              </w:rPr>
              <w:t>）</w:t>
            </w:r>
          </w:p>
        </w:tc>
        <w:tc>
          <w:tcPr>
            <w:tcW w:w="4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widowControl/>
              <w:spacing w:before="65"/>
            </w:pPr>
            <w:r>
              <w:rPr>
                <w:rFonts w:ascii="標楷體" w:hAnsi="標楷體"/>
                <w:spacing w:val="-8"/>
                <w:sz w:val="28"/>
              </w:rPr>
              <w:t>痰抹片：　　　　痰培養：</w:t>
            </w:r>
          </w:p>
          <w:p w:rsidR="00B52C88" w:rsidRDefault="001B1EBD" w:rsidP="00DF5545">
            <w:pPr>
              <w:tabs>
                <w:tab w:val="left" w:pos="4586"/>
              </w:tabs>
              <w:ind w:right="57"/>
            </w:pPr>
            <w:r>
              <w:rPr>
                <w:rFonts w:ascii="標楷體" w:hAnsi="標楷體"/>
                <w:color w:val="000000"/>
                <w:sz w:val="20"/>
              </w:rPr>
              <w:t>（</w:t>
            </w:r>
            <w:r w:rsidRPr="00DF5545">
              <w:rPr>
                <w:rFonts w:ascii="標楷體" w:hAnsi="標楷體"/>
                <w:b/>
                <w:bCs/>
                <w:color w:val="000000"/>
                <w:sz w:val="22"/>
              </w:rPr>
              <w:t>呈陽性反應者</w:t>
            </w:r>
            <w:r>
              <w:rPr>
                <w:rFonts w:ascii="標楷體" w:hAnsi="標楷體"/>
                <w:color w:val="000000"/>
                <w:sz w:val="22"/>
              </w:rPr>
              <w:t>為體格檢查不合格</w:t>
            </w:r>
            <w:r>
              <w:rPr>
                <w:rFonts w:ascii="標楷體" w:hAnsi="標楷體"/>
                <w:color w:val="000000"/>
                <w:sz w:val="20"/>
              </w:rPr>
              <w:t>）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tabs>
                <w:tab w:val="left" w:pos="4586"/>
              </w:tabs>
              <w:ind w:right="57"/>
            </w:pPr>
          </w:p>
        </w:tc>
      </w:tr>
      <w:tr w:rsidR="00B52C88">
        <w:trPr>
          <w:cantSplit/>
          <w:trHeight w:val="637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before="65"/>
              <w:ind w:left="57" w:right="57"/>
              <w:jc w:val="both"/>
            </w:pPr>
          </w:p>
        </w:tc>
        <w:tc>
          <w:tcPr>
            <w:tcW w:w="96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0452DF">
            <w:pPr>
              <w:spacing w:before="65"/>
              <w:ind w:left="57" w:right="57"/>
              <w:jc w:val="both"/>
            </w:pPr>
            <w:r>
              <w:rPr>
                <w:rFonts w:ascii="標楷體" w:hAnsi="標楷體" w:hint="eastAsia"/>
                <w:sz w:val="26"/>
              </w:rPr>
              <w:t>6</w:t>
            </w:r>
            <w:r w:rsidR="001B1EBD">
              <w:rPr>
                <w:rFonts w:ascii="標楷體" w:hAnsi="標楷體"/>
                <w:sz w:val="26"/>
              </w:rPr>
              <w:t>.</w:t>
            </w:r>
            <w:r w:rsidR="001B1EBD">
              <w:rPr>
                <w:rFonts w:ascii="標楷體" w:hAnsi="標楷體"/>
                <w:spacing w:val="-8"/>
                <w:sz w:val="28"/>
              </w:rPr>
              <w:t>其他重症疾患：</w:t>
            </w:r>
            <w:r w:rsidR="00400B9E">
              <w:rPr>
                <w:rStyle w:val="10"/>
                <w:rFonts w:ascii="Wingdings" w:eastAsia="Wingdings" w:hAnsi="Wingdings" w:cs="Wingdings"/>
                <w:spacing w:val="-8"/>
                <w:sz w:val="28"/>
              </w:rPr>
              <w:t></w:t>
            </w:r>
            <w:r w:rsidR="00400B9E">
              <w:rPr>
                <w:rStyle w:val="10"/>
                <w:rFonts w:ascii="標楷體" w:hAnsi="標楷體"/>
                <w:spacing w:val="-8"/>
                <w:sz w:val="28"/>
              </w:rPr>
              <w:t>無</w:t>
            </w:r>
            <w:r w:rsidR="00400B9E">
              <w:rPr>
                <w:rStyle w:val="10"/>
                <w:rFonts w:ascii="標楷體" w:hAnsi="標楷體" w:hint="eastAsia"/>
                <w:spacing w:val="-8"/>
                <w:sz w:val="28"/>
              </w:rPr>
              <w:t xml:space="preserve">   </w:t>
            </w:r>
            <w:r w:rsidR="00400B9E">
              <w:rPr>
                <w:rStyle w:val="10"/>
                <w:rFonts w:ascii="標楷體" w:hAnsi="標楷體"/>
                <w:spacing w:val="-8"/>
                <w:sz w:val="28"/>
              </w:rPr>
              <w:t xml:space="preserve"> </w:t>
            </w:r>
            <w:r w:rsidR="00400B9E">
              <w:rPr>
                <w:rStyle w:val="10"/>
                <w:rFonts w:ascii="Wingdings" w:eastAsia="Wingdings" w:hAnsi="Wingdings" w:cs="Wingdings"/>
                <w:spacing w:val="-8"/>
                <w:sz w:val="28"/>
              </w:rPr>
              <w:t></w:t>
            </w:r>
            <w:r w:rsidR="00400B9E">
              <w:rPr>
                <w:rStyle w:val="10"/>
                <w:rFonts w:ascii="標楷體" w:hAnsi="標楷體"/>
                <w:spacing w:val="-8"/>
                <w:sz w:val="28"/>
              </w:rPr>
              <w:t>有</w:t>
            </w:r>
          </w:p>
          <w:p w:rsidR="00B52C88" w:rsidRDefault="001B1EBD" w:rsidP="00DF5545">
            <w:pPr>
              <w:tabs>
                <w:tab w:val="left" w:pos="4586"/>
              </w:tabs>
              <w:ind w:left="477" w:right="57" w:hanging="220"/>
            </w:pPr>
            <w:r>
              <w:rPr>
                <w:rFonts w:ascii="標楷體" w:hAnsi="標楷體"/>
                <w:color w:val="000000"/>
                <w:sz w:val="22"/>
              </w:rPr>
              <w:t>（</w:t>
            </w:r>
            <w:r w:rsidR="00400B9E" w:rsidRPr="000530B5">
              <w:rPr>
                <w:rFonts w:ascii="標楷體" w:hAnsi="標楷體" w:hint="eastAsia"/>
                <w:b/>
                <w:sz w:val="22"/>
              </w:rPr>
              <w:t>罹患其他無法治癒之重症疾患，致不堪勝任職務</w:t>
            </w:r>
            <w:r w:rsidR="00DF5545" w:rsidRPr="000530B5">
              <w:rPr>
                <w:rFonts w:ascii="標楷體" w:hAnsi="標楷體" w:hint="eastAsia"/>
                <w:b/>
                <w:sz w:val="22"/>
              </w:rPr>
              <w:t>，為體格檢查不合格。</w:t>
            </w:r>
            <w:r w:rsidRPr="000530B5">
              <w:rPr>
                <w:rFonts w:ascii="標楷體" w:hAnsi="標楷體"/>
                <w:sz w:val="22"/>
              </w:rPr>
              <w:t>）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tabs>
                <w:tab w:val="left" w:pos="4586"/>
              </w:tabs>
              <w:ind w:left="477" w:right="57" w:hanging="220"/>
            </w:pPr>
          </w:p>
        </w:tc>
      </w:tr>
      <w:tr w:rsidR="00B52C88">
        <w:trPr>
          <w:cantSplit/>
          <w:trHeight w:val="3001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pStyle w:val="a5"/>
              <w:spacing w:line="0" w:lineRule="atLeast"/>
              <w:ind w:left="1193" w:firstLine="2001"/>
              <w:rPr>
                <w:b/>
                <w:bCs/>
                <w:color w:val="000000"/>
                <w:spacing w:val="60"/>
                <w:szCs w:val="20"/>
              </w:rPr>
            </w:pPr>
          </w:p>
        </w:tc>
        <w:tc>
          <w:tcPr>
            <w:tcW w:w="96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pStyle w:val="a5"/>
              <w:spacing w:line="0" w:lineRule="atLeast"/>
              <w:ind w:left="1193" w:firstLine="2001"/>
              <w:rPr>
                <w:b/>
                <w:bCs/>
                <w:color w:val="000000"/>
                <w:spacing w:val="60"/>
                <w:szCs w:val="20"/>
              </w:rPr>
            </w:pPr>
            <w:r>
              <w:rPr>
                <w:b/>
                <w:bCs/>
                <w:color w:val="000000"/>
                <w:spacing w:val="60"/>
                <w:szCs w:val="20"/>
              </w:rPr>
              <w:t>檢查醫師注意事項</w:t>
            </w:r>
          </w:p>
          <w:p w:rsidR="00B52C88" w:rsidRDefault="001B1EBD">
            <w:pPr>
              <w:pStyle w:val="a5"/>
              <w:spacing w:line="240" w:lineRule="exact"/>
              <w:ind w:left="400" w:hanging="400"/>
            </w:pPr>
            <w:r>
              <w:rPr>
                <w:rFonts w:cs="Courier New"/>
                <w:color w:val="000000"/>
                <w:sz w:val="20"/>
                <w:szCs w:val="18"/>
              </w:rPr>
              <w:t>一、檢查醫師於檢查前，核對學員面貌與體格檢查表所貼相片相符，及學員在檢查表所填各欄後，依表列檢查項目逐一檢查，詳細記載，並應於檢查結果欄內評定「合格」或「不合格」字樣。</w:t>
            </w:r>
          </w:p>
          <w:p w:rsidR="00B52C88" w:rsidRDefault="001B1EBD">
            <w:pPr>
              <w:pStyle w:val="a5"/>
              <w:spacing w:line="240" w:lineRule="exact"/>
            </w:pPr>
            <w:r>
              <w:rPr>
                <w:color w:val="000000"/>
                <w:sz w:val="20"/>
                <w:szCs w:val="27"/>
              </w:rPr>
              <w:t>二、</w:t>
            </w:r>
            <w:r>
              <w:rPr>
                <w:b/>
                <w:bCs/>
                <w:color w:val="000000"/>
                <w:sz w:val="20"/>
                <w:szCs w:val="27"/>
              </w:rPr>
              <w:t>檢查完竣後，由檢查醫師簽名蓋章，填寫年月日，加蓋檢查醫療機構印信，並於相片上加蓋騎縫章。</w:t>
            </w:r>
          </w:p>
          <w:p w:rsidR="00B52C88" w:rsidRDefault="001B1EBD">
            <w:pPr>
              <w:pStyle w:val="a5"/>
              <w:spacing w:line="260" w:lineRule="exact"/>
              <w:ind w:left="400" w:hanging="400"/>
            </w:pPr>
            <w:r>
              <w:rPr>
                <w:rFonts w:cs="Courier New"/>
                <w:color w:val="000000"/>
                <w:sz w:val="20"/>
                <w:szCs w:val="18"/>
              </w:rPr>
              <w:t>三、公務人員特種考試司法官考試規則第七條體格檢查標準規定，學員</w:t>
            </w:r>
            <w:r>
              <w:rPr>
                <w:sz w:val="20"/>
                <w:szCs w:val="27"/>
              </w:rPr>
              <w:t>有下列情形之一者，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為</w:t>
            </w:r>
            <w:r>
              <w:rPr>
                <w:rFonts w:cs="Courier New"/>
                <w:b/>
                <w:bCs/>
                <w:color w:val="000000"/>
                <w:spacing w:val="-4"/>
                <w:sz w:val="24"/>
                <w:szCs w:val="18"/>
              </w:rPr>
              <w:t>體格檢查不合格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：</w:t>
            </w:r>
          </w:p>
          <w:p w:rsidR="00B52C88" w:rsidRDefault="001B1EBD">
            <w:pPr>
              <w:pStyle w:val="a5"/>
              <w:spacing w:line="260" w:lineRule="exact"/>
              <w:ind w:firstLine="212"/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</w:pP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（一）視力：矯正後優眼視力未達</w:t>
            </w: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0.1</w:t>
            </w: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。</w:t>
            </w:r>
          </w:p>
          <w:p w:rsidR="00B52C88" w:rsidRDefault="001B1EBD">
            <w:pPr>
              <w:pStyle w:val="a5"/>
              <w:spacing w:line="260" w:lineRule="exact"/>
              <w:ind w:firstLine="212"/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</w:pP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（二）聽力：矯正後優耳聽力損失逾</w:t>
            </w: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90</w:t>
            </w: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分貝。</w:t>
            </w:r>
          </w:p>
          <w:p w:rsidR="00B52C88" w:rsidRDefault="001B1EBD">
            <w:pPr>
              <w:pStyle w:val="a5"/>
              <w:spacing w:line="260" w:lineRule="exact"/>
              <w:ind w:firstLine="212"/>
            </w:pP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（三）</w:t>
            </w:r>
            <w:r w:rsidR="00400B9E" w:rsidRPr="00400B9E">
              <w:rPr>
                <w:rFonts w:cs="Courier New" w:hint="eastAsia"/>
                <w:b/>
                <w:bCs/>
                <w:spacing w:val="-4"/>
                <w:sz w:val="22"/>
                <w:szCs w:val="18"/>
              </w:rPr>
              <w:t>有客觀事實足認其身心狀況不能執行職務。</w:t>
            </w:r>
          </w:p>
          <w:p w:rsidR="00B52C88" w:rsidRDefault="001B1EBD">
            <w:pPr>
              <w:pStyle w:val="a5"/>
              <w:spacing w:line="260" w:lineRule="exact"/>
              <w:ind w:firstLine="212"/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</w:pP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（四）肺結核痰塗片呈陽性反應。</w:t>
            </w:r>
          </w:p>
          <w:p w:rsidR="00B52C88" w:rsidRDefault="001B1EBD">
            <w:pPr>
              <w:spacing w:after="65" w:line="260" w:lineRule="exact"/>
              <w:ind w:right="57" w:firstLine="212"/>
              <w:jc w:val="both"/>
            </w:pP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（五）</w:t>
            </w:r>
            <w:r w:rsidR="00400B9E" w:rsidRPr="00400B9E">
              <w:rPr>
                <w:rFonts w:cs="Courier New" w:hint="eastAsia"/>
                <w:b/>
                <w:bCs/>
                <w:color w:val="000000"/>
                <w:spacing w:val="-4"/>
                <w:sz w:val="22"/>
                <w:szCs w:val="18"/>
              </w:rPr>
              <w:t>罹患其他無法治癒之重症疾患，致不堪勝任職務</w:t>
            </w: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。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after="65" w:line="260" w:lineRule="exact"/>
              <w:ind w:right="57" w:firstLine="212"/>
              <w:jc w:val="both"/>
            </w:pPr>
          </w:p>
        </w:tc>
      </w:tr>
      <w:tr w:rsidR="00B52C88">
        <w:trPr>
          <w:trHeight w:val="4455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after="32" w:line="340" w:lineRule="exact"/>
              <w:ind w:right="57" w:firstLine="3082"/>
              <w:rPr>
                <w:rFonts w:ascii="華康粗黑體" w:eastAsia="華康粗黑體" w:hAnsi="華康粗黑體"/>
                <w:b/>
                <w:bCs/>
                <w:sz w:val="28"/>
              </w:rPr>
            </w:pPr>
          </w:p>
        </w:tc>
        <w:tc>
          <w:tcPr>
            <w:tcW w:w="96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after="32" w:line="340" w:lineRule="exact"/>
              <w:ind w:right="57" w:firstLine="3082"/>
              <w:rPr>
                <w:rFonts w:ascii="華康粗黑體" w:eastAsia="華康粗黑體" w:hAnsi="華康粗黑體"/>
                <w:b/>
                <w:bCs/>
                <w:sz w:val="28"/>
              </w:rPr>
            </w:pPr>
            <w:r>
              <w:rPr>
                <w:rFonts w:ascii="華康粗黑體" w:eastAsia="華康粗黑體" w:hAnsi="華康粗黑體"/>
                <w:b/>
                <w:bCs/>
                <w:sz w:val="28"/>
              </w:rPr>
              <w:t>檢　　　查　　　結　　　果</w:t>
            </w:r>
          </w:p>
          <w:p w:rsidR="00B52C88" w:rsidRDefault="001B1EBD">
            <w:pPr>
              <w:spacing w:line="300" w:lineRule="exact"/>
              <w:ind w:left="220" w:hanging="220"/>
            </w:pPr>
            <w:r>
              <w:rPr>
                <w:b/>
                <w:bCs/>
                <w:sz w:val="22"/>
              </w:rPr>
              <w:t>（</w:t>
            </w:r>
            <w:r>
              <w:rPr>
                <w:b/>
                <w:bCs/>
                <w:sz w:val="28"/>
              </w:rPr>
              <w:t>上列各項均須檢查，不得遺漏，請注意有無「檢查醫師注意事項」第三項各款情形，並請註明合格或不合格）</w:t>
            </w:r>
          </w:p>
          <w:p w:rsidR="00B52C88" w:rsidRDefault="001B1EBD">
            <w:pPr>
              <w:spacing w:before="32" w:after="32" w:line="260" w:lineRule="exact"/>
              <w:ind w:firstLine="280"/>
            </w:pPr>
            <w:r>
              <w:rPr>
                <w:b/>
                <w:bCs/>
                <w:spacing w:val="20"/>
              </w:rPr>
              <w:t>受訓學員經本醫療機構辦理體格檢查後，其結果為：</w:t>
            </w:r>
            <w:r>
              <w:rPr>
                <w:rFonts w:ascii="標楷體" w:hAnsi="標楷體"/>
                <w:spacing w:val="20"/>
              </w:rPr>
              <w:t xml:space="preserve"> </w:t>
            </w:r>
          </w:p>
          <w:p w:rsidR="00B52C88" w:rsidRDefault="001B1EBD">
            <w:pPr>
              <w:spacing w:before="65" w:line="360" w:lineRule="exact"/>
              <w:ind w:left="57" w:right="57"/>
              <w:jc w:val="both"/>
            </w:pPr>
            <w:r>
              <w:rPr>
                <w:rFonts w:ascii="華康儷粗黑" w:hAnsi="華康儷粗黑"/>
                <w:b/>
                <w:bCs/>
                <w:sz w:val="44"/>
              </w:rPr>
              <w:t>□</w:t>
            </w:r>
            <w:r>
              <w:rPr>
                <w:rFonts w:ascii="文鼎超明" w:hAnsi="文鼎超明"/>
                <w:b/>
                <w:bCs/>
                <w:sz w:val="28"/>
              </w:rPr>
              <w:t>合　格</w:t>
            </w:r>
            <w:r>
              <w:rPr>
                <w:rFonts w:ascii="華康儷粗黑" w:hAnsi="華康儷粗黑"/>
                <w:b/>
                <w:bCs/>
                <w:sz w:val="28"/>
              </w:rPr>
              <w:t>：無上開不合格條款所列之疾患。</w:t>
            </w:r>
            <w:r>
              <w:rPr>
                <w:rFonts w:ascii="華康儷粗黑" w:hAnsi="華康儷粗黑"/>
                <w:b/>
                <w:bCs/>
                <w:sz w:val="28"/>
              </w:rPr>
              <w:t xml:space="preserve"> </w:t>
            </w:r>
          </w:p>
          <w:p w:rsidR="00B52C88" w:rsidRDefault="001B1EBD">
            <w:pPr>
              <w:spacing w:before="65" w:line="360" w:lineRule="exact"/>
              <w:ind w:left="57" w:right="57"/>
              <w:jc w:val="both"/>
            </w:pPr>
            <w:r>
              <w:rPr>
                <w:rFonts w:ascii="華康儷粗黑" w:hAnsi="華康儷粗黑"/>
                <w:b/>
                <w:bCs/>
                <w:sz w:val="44"/>
              </w:rPr>
              <w:t>□</w:t>
            </w:r>
            <w:r>
              <w:rPr>
                <w:rFonts w:ascii="文鼎超明" w:hAnsi="文鼎超明"/>
                <w:b/>
                <w:bCs/>
                <w:sz w:val="28"/>
              </w:rPr>
              <w:t>不合格</w:t>
            </w:r>
            <w:r>
              <w:rPr>
                <w:rFonts w:ascii="華康儷粗黑" w:hAnsi="華康儷粗黑"/>
                <w:b/>
                <w:bCs/>
                <w:sz w:val="28"/>
              </w:rPr>
              <w:t>：有上開第</w:t>
            </w:r>
            <w:r>
              <w:rPr>
                <w:rFonts w:ascii="華康儷粗黑" w:hAnsi="華康儷粗黑"/>
                <w:b/>
                <w:bCs/>
                <w:sz w:val="28"/>
                <w:u w:val="single"/>
              </w:rPr>
              <w:t xml:space="preserve">      </w:t>
            </w:r>
            <w:r>
              <w:rPr>
                <w:rFonts w:ascii="華康儷粗黑" w:hAnsi="華康儷粗黑"/>
                <w:b/>
                <w:bCs/>
                <w:sz w:val="28"/>
              </w:rPr>
              <w:t>款之疾患，疾患名稱：</w:t>
            </w:r>
            <w:r>
              <w:rPr>
                <w:rFonts w:ascii="華康儷粗黑" w:hAnsi="華康儷粗黑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ascii="華康儷粗黑" w:hAnsi="華康儷粗黑"/>
                <w:b/>
                <w:bCs/>
                <w:sz w:val="28"/>
                <w:u w:val="single"/>
              </w:rPr>
              <w:t xml:space="preserve">　　　　　　　　　</w:t>
            </w:r>
          </w:p>
          <w:p w:rsidR="00B52C88" w:rsidRDefault="001B1EBD">
            <w:pPr>
              <w:ind w:left="57" w:right="57"/>
              <w:jc w:val="both"/>
            </w:pPr>
            <w:r>
              <w:rPr>
                <w:rFonts w:ascii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4408166</wp:posOffset>
                      </wp:positionH>
                      <wp:positionV relativeFrom="paragraph">
                        <wp:posOffset>182880</wp:posOffset>
                      </wp:positionV>
                      <wp:extent cx="1480185" cy="1160145"/>
                      <wp:effectExtent l="0" t="0" r="24765" b="20955"/>
                      <wp:wrapNone/>
                      <wp:docPr id="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0185" cy="1160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dot"/>
                              </a:ln>
                            </wps:spPr>
                            <wps:txbx>
                              <w:txbxContent>
                                <w:p w:rsidR="00B52C88" w:rsidRDefault="00B52C88">
                                  <w:pPr>
                                    <w:pStyle w:val="a6"/>
                                    <w:widowControl w:val="0"/>
                                    <w:spacing w:before="0" w:after="0"/>
                                    <w:rPr>
                                      <w:rFonts w:ascii="Times New Roman" w:eastAsia="標楷體" w:hAnsi="Times New Roman"/>
                                      <w:kern w:val="3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347.1pt;margin-top:14.4pt;width:116.55pt;height:91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" strokeweight=".35281mm">
                      <v:stroke dashstyle="dot"/>
                      <v:textbox>
                        <w:txbxContent>
                          <w:p w:rsidR="00B52C88" w:rsidRDefault="00B52C88">
                            <w:pPr>
                              <w:pStyle w:val="a6"/>
                              <w:widowControl w:val="0"/>
                              <w:spacing w:before="0" w:after="0"/>
                              <w:rPr>
                                <w:rFonts w:ascii="Times New Roman" w:eastAsia="標楷體" w:hAnsi="Times New Roman"/>
                                <w:kern w:val="3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2C88" w:rsidRDefault="001B1EBD">
            <w:pPr>
              <w:ind w:left="57" w:right="57" w:firstLine="197"/>
              <w:jc w:val="both"/>
            </w:pPr>
            <w:r>
              <w:rPr>
                <w:rFonts w:ascii="標楷體" w:hAnsi="標楷體"/>
              </w:rPr>
              <w:t>檢查醫療機構名稱：</w:t>
            </w:r>
            <w:r>
              <w:rPr>
                <w:rFonts w:ascii="標楷體" w:hAnsi="標楷體"/>
                <w:u w:val="single"/>
              </w:rPr>
              <w:t xml:space="preserve">　　　　　　　　　　　　　　　　　　</w:t>
            </w:r>
          </w:p>
          <w:p w:rsidR="00B52C88" w:rsidRDefault="001B1EBD">
            <w:pPr>
              <w:spacing w:before="360" w:after="120"/>
              <w:ind w:right="57" w:firstLine="240"/>
            </w:pPr>
            <w:r>
              <w:rPr>
                <w:rFonts w:ascii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4516751</wp:posOffset>
                      </wp:positionH>
                      <wp:positionV relativeFrom="paragraph">
                        <wp:posOffset>236216</wp:posOffset>
                      </wp:positionV>
                      <wp:extent cx="1371600" cy="309881"/>
                      <wp:effectExtent l="0" t="0" r="0" b="0"/>
                      <wp:wrapNone/>
                      <wp:docPr id="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098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52C88" w:rsidRDefault="001B1EB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>蓋</w:t>
                                  </w:r>
                                  <w:r>
                                    <w:rPr>
                                      <w:rFonts w:ascii="標楷體" w:hAnsi="標楷體"/>
                                      <w:sz w:val="20"/>
                                    </w:rPr>
                                    <w:t>醫療機構</w:t>
                                  </w:r>
                                  <w:r>
                                    <w:rPr>
                                      <w:sz w:val="20"/>
                                    </w:rPr>
                                    <w:t>印信處）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355.65pt;margin-top:18.6pt;width:108pt;height:24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" filled="f" stroked="f">
                      <v:textbox>
                        <w:txbxContent>
                          <w:p w:rsidR="00B52C88" w:rsidRDefault="001B1EBD">
                            <w:pPr>
                              <w:spacing w:line="240" w:lineRule="exact"/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蓋</w:t>
                            </w:r>
                            <w:r>
                              <w:rPr>
                                <w:rFonts w:ascii="標楷體" w:hAnsi="標楷體"/>
                                <w:sz w:val="20"/>
                              </w:rPr>
                              <w:t>醫療機構</w:t>
                            </w:r>
                            <w:r>
                              <w:rPr>
                                <w:sz w:val="20"/>
                              </w:rPr>
                              <w:t>印信處）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/>
              </w:rPr>
              <w:t xml:space="preserve">檢查醫師：　</w:t>
            </w:r>
            <w:r>
              <w:rPr>
                <w:rFonts w:ascii="標楷體" w:hAnsi="標楷體"/>
                <w:u w:val="single"/>
              </w:rPr>
              <w:t xml:space="preserve">　　     　</w:t>
            </w:r>
            <w:r>
              <w:rPr>
                <w:rFonts w:ascii="標楷體" w:hAnsi="標楷體"/>
                <w:sz w:val="22"/>
                <w:u w:val="single"/>
              </w:rPr>
              <w:t xml:space="preserve">　　　　　</w:t>
            </w:r>
            <w:r>
              <w:rPr>
                <w:rFonts w:ascii="標楷體" w:hAnsi="標楷體"/>
                <w:sz w:val="22"/>
              </w:rPr>
              <w:t>（簽章）</w:t>
            </w:r>
            <w:r>
              <w:rPr>
                <w:rFonts w:ascii="標楷體" w:hAnsi="標楷體"/>
              </w:rPr>
              <w:t xml:space="preserve">　</w:t>
            </w:r>
          </w:p>
          <w:p w:rsidR="00B52C88" w:rsidRDefault="001B1EBD">
            <w:pPr>
              <w:spacing w:before="163"/>
              <w:ind w:left="58" w:right="57" w:firstLine="182"/>
              <w:jc w:val="both"/>
            </w:pPr>
            <w:r>
              <w:rPr>
                <w:rFonts w:ascii="標楷體" w:hAnsi="標楷體"/>
              </w:rPr>
              <w:t>檢查日期：民國　 　年　 　　月　      日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before="163"/>
              <w:ind w:left="58" w:right="57" w:firstLine="182"/>
              <w:jc w:val="both"/>
            </w:pPr>
          </w:p>
        </w:tc>
      </w:tr>
      <w:tr w:rsidR="00B52C88">
        <w:trPr>
          <w:trHeight w:val="7604"/>
        </w:trPr>
        <w:tc>
          <w:tcPr>
            <w:tcW w:w="9961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88" w:rsidRPr="00C04ED1" w:rsidRDefault="001B1EBD">
            <w:pPr>
              <w:jc w:val="center"/>
              <w:rPr>
                <w:rFonts w:ascii="標楷體" w:hAnsi="標楷體"/>
                <w:b/>
              </w:rPr>
            </w:pPr>
            <w:r w:rsidRPr="00C04ED1">
              <w:rPr>
                <w:rFonts w:ascii="標楷體" w:hAnsi="標楷體"/>
                <w:b/>
                <w:bCs/>
                <w:spacing w:val="60"/>
                <w:sz w:val="34"/>
                <w:szCs w:val="27"/>
              </w:rPr>
              <w:lastRenderedPageBreak/>
              <w:t>體格檢查注意事項</w:t>
            </w:r>
          </w:p>
          <w:p w:rsidR="00B52C88" w:rsidRDefault="001B1EBD">
            <w:pPr>
              <w:pStyle w:val="a6"/>
              <w:snapToGrid w:val="0"/>
              <w:spacing w:before="0" w:after="0" w:line="310" w:lineRule="exact"/>
              <w:ind w:left="538" w:hanging="538"/>
              <w:rPr>
                <w:rFonts w:ascii="標楷體" w:eastAsia="標楷體" w:hAnsi="標楷體" w:cs="Arial"/>
                <w:color w:val="000000"/>
                <w:sz w:val="26"/>
                <w:szCs w:val="23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一、依據「法務部司法官學院司法官訓練規則」第八條規定，學員於入學院受訓前，應經依公務人員考試體格檢查辦法第二條規定之醫院體格檢查。</w:t>
            </w:r>
          </w:p>
          <w:p w:rsidR="00B52C88" w:rsidRDefault="001B1EBD">
            <w:pPr>
              <w:pStyle w:val="a6"/>
              <w:snapToGrid w:val="0"/>
              <w:spacing w:before="0" w:after="0" w:line="310" w:lineRule="exact"/>
              <w:ind w:left="536" w:hanging="536"/>
              <w:rPr>
                <w:rFonts w:ascii="標楷體" w:eastAsia="標楷體" w:hAnsi="標楷體" w:cs="Arial"/>
                <w:color w:val="000000"/>
                <w:sz w:val="26"/>
                <w:szCs w:val="23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二、學員之體格檢查，由下列醫療機構辦理之：</w:t>
            </w:r>
          </w:p>
          <w:p w:rsidR="00B52C88" w:rsidRDefault="001B1EBD" w:rsidP="00DC7A95">
            <w:pPr>
              <w:pStyle w:val="a7"/>
              <w:numPr>
                <w:ilvl w:val="0"/>
                <w:numId w:val="1"/>
              </w:numPr>
              <w:tabs>
                <w:tab w:val="left" w:pos="941"/>
              </w:tabs>
              <w:snapToGrid w:val="0"/>
              <w:spacing w:before="0" w:after="0" w:line="310" w:lineRule="exact"/>
            </w:pPr>
            <w:r>
              <w:rPr>
                <w:rFonts w:ascii="標楷體" w:eastAsia="標楷體" w:hAnsi="標楷體"/>
                <w:sz w:val="26"/>
              </w:rPr>
              <w:t></w:t>
            </w: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公立醫院。</w:t>
            </w:r>
          </w:p>
          <w:p w:rsidR="00B52C88" w:rsidRDefault="001B1EBD" w:rsidP="00DC7A95">
            <w:pPr>
              <w:pStyle w:val="a7"/>
              <w:numPr>
                <w:ilvl w:val="0"/>
                <w:numId w:val="1"/>
              </w:numPr>
              <w:tabs>
                <w:tab w:val="left" w:pos="941"/>
              </w:tabs>
              <w:snapToGrid w:val="0"/>
              <w:spacing w:before="0" w:after="0" w:line="310" w:lineRule="exact"/>
            </w:pPr>
            <w:r>
              <w:rPr>
                <w:rFonts w:ascii="標楷體" w:eastAsia="標楷體" w:hAnsi="標楷體"/>
                <w:sz w:val="26"/>
              </w:rPr>
              <w:t></w:t>
            </w: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教學醫院。</w:t>
            </w:r>
          </w:p>
          <w:p w:rsidR="00B52C88" w:rsidRDefault="001B1EBD" w:rsidP="00DC7A95">
            <w:pPr>
              <w:pStyle w:val="a7"/>
              <w:numPr>
                <w:ilvl w:val="0"/>
                <w:numId w:val="1"/>
              </w:numPr>
              <w:tabs>
                <w:tab w:val="left" w:pos="941"/>
              </w:tabs>
              <w:snapToGrid w:val="0"/>
              <w:spacing w:before="0" w:after="0" w:line="310" w:lineRule="exact"/>
            </w:pPr>
            <w:r>
              <w:rPr>
                <w:rFonts w:ascii="標楷體" w:eastAsia="標楷體" w:hAnsi="標楷體"/>
                <w:sz w:val="26"/>
              </w:rPr>
              <w:t></w:t>
            </w: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直轄市及縣（市）衛生局所屬各鄉（鎮、市、區）衛生所。</w:t>
            </w:r>
          </w:p>
          <w:p w:rsidR="00B52C88" w:rsidRPr="00A27EB7" w:rsidRDefault="001B1EBD" w:rsidP="00DC7A95">
            <w:pPr>
              <w:pStyle w:val="a7"/>
              <w:numPr>
                <w:ilvl w:val="0"/>
                <w:numId w:val="1"/>
              </w:numPr>
              <w:tabs>
                <w:tab w:val="left" w:pos="941"/>
              </w:tabs>
              <w:snapToGrid w:val="0"/>
              <w:spacing w:before="0" w:after="0" w:line="310" w:lineRule="exact"/>
            </w:pPr>
            <w:r>
              <w:rPr>
                <w:rFonts w:ascii="標楷體" w:eastAsia="標楷體" w:hAnsi="標楷體"/>
                <w:sz w:val="26"/>
              </w:rPr>
              <w:t></w:t>
            </w:r>
            <w:r w:rsidR="000E53DB" w:rsidRPr="00A27EB7">
              <w:rPr>
                <w:rFonts w:ascii="標楷體" w:eastAsia="標楷體" w:hAnsi="標楷體"/>
                <w:sz w:val="26"/>
              </w:rPr>
              <w:t>衛生福利部</w:t>
            </w:r>
            <w:r w:rsidRPr="00A27EB7">
              <w:rPr>
                <w:rFonts w:ascii="標楷體" w:eastAsia="標楷體" w:hAnsi="標楷體" w:cs="Arial"/>
                <w:sz w:val="26"/>
                <w:szCs w:val="23"/>
              </w:rPr>
              <w:t>中央健康保險</w:t>
            </w:r>
            <w:r w:rsidR="005E7DA5" w:rsidRPr="00A27EB7">
              <w:rPr>
                <w:rFonts w:ascii="標楷體" w:eastAsia="標楷體" w:hAnsi="標楷體" w:cs="Arial"/>
                <w:sz w:val="26"/>
                <w:szCs w:val="23"/>
              </w:rPr>
              <w:t>署</w:t>
            </w:r>
            <w:r w:rsidRPr="00A27EB7">
              <w:rPr>
                <w:rFonts w:ascii="標楷體" w:eastAsia="標楷體" w:hAnsi="標楷體" w:cs="Arial"/>
                <w:sz w:val="26"/>
                <w:szCs w:val="23"/>
              </w:rPr>
              <w:t>所屬各聯合門診中心。</w:t>
            </w:r>
          </w:p>
          <w:p w:rsidR="00B52C88" w:rsidRDefault="001B1EBD" w:rsidP="00DC7A95">
            <w:pPr>
              <w:pStyle w:val="a7"/>
              <w:numPr>
                <w:ilvl w:val="0"/>
                <w:numId w:val="1"/>
              </w:numPr>
              <w:tabs>
                <w:tab w:val="left" w:pos="941"/>
              </w:tabs>
              <w:snapToGrid w:val="0"/>
              <w:spacing w:before="0" w:after="0" w:line="310" w:lineRule="exact"/>
            </w:pPr>
            <w:r>
              <w:rPr>
                <w:rFonts w:ascii="標楷體" w:eastAsia="標楷體" w:hAnsi="標楷體"/>
                <w:sz w:val="26"/>
              </w:rPr>
              <w:t></w:t>
            </w: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全民健康保險特約醫院。</w:t>
            </w:r>
          </w:p>
          <w:p w:rsidR="00B52C88" w:rsidRDefault="001B1EBD">
            <w:pPr>
              <w:pStyle w:val="a6"/>
              <w:snapToGrid w:val="0"/>
              <w:spacing w:before="0" w:after="0" w:line="310" w:lineRule="exact"/>
              <w:ind w:left="520" w:hanging="520"/>
            </w:pP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三、體格檢查內容應包括學員個人身分資料、自填病史、檢查日期、檢查項目、檢查結果、檢查機構、檢查醫師等欄。檢查醫師應依表列檢查項目逐一檢查，詳實記載，並於檢查結果欄內評定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3"/>
              </w:rPr>
              <w:t>「合格」或「不合格」</w:t>
            </w: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字樣，再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3"/>
              </w:rPr>
              <w:t>簽名蓋章及加蓋所屬之醫療機構印信</w:t>
            </w: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。</w:t>
            </w:r>
          </w:p>
          <w:p w:rsidR="00B52C88" w:rsidRDefault="001B1EBD">
            <w:pPr>
              <w:pStyle w:val="a6"/>
              <w:snapToGrid w:val="0"/>
              <w:spacing w:before="0" w:after="0" w:line="310" w:lineRule="exact"/>
              <w:ind w:left="520" w:hanging="520"/>
              <w:rPr>
                <w:rFonts w:ascii="標楷體" w:eastAsia="標楷體" w:hAnsi="標楷體" w:cs="Arial"/>
                <w:color w:val="000000"/>
                <w:sz w:val="26"/>
                <w:szCs w:val="23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四、本學院對學員體格檢查結果，認有複檢必要時，得由指定醫療機構複檢之。</w:t>
            </w:r>
          </w:p>
          <w:p w:rsidR="00B52C88" w:rsidRDefault="001B1EBD">
            <w:pPr>
              <w:pStyle w:val="a6"/>
              <w:snapToGrid w:val="0"/>
              <w:spacing w:before="0" w:after="0" w:line="310" w:lineRule="exact"/>
              <w:ind w:left="520" w:hanging="520"/>
            </w:pP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五、體格檢查表內所有項目均須有檢查紀錄，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3"/>
              </w:rPr>
              <w:t>選擇醫療機構時請先詢問是否完全提供所需體格檢查項目</w:t>
            </w: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，若無法完全提供檢查，請另擇醫療機構接受體格檢查。</w:t>
            </w:r>
          </w:p>
          <w:p w:rsidR="00B52C88" w:rsidRDefault="001B1EBD">
            <w:pPr>
              <w:pStyle w:val="a6"/>
              <w:snapToGrid w:val="0"/>
              <w:spacing w:before="0" w:after="0" w:line="310" w:lineRule="exact"/>
              <w:ind w:left="520" w:hanging="520"/>
              <w:rPr>
                <w:rFonts w:ascii="標楷體" w:eastAsia="標楷體" w:hAnsi="標楷體" w:cs="Arial"/>
                <w:color w:val="000000"/>
                <w:sz w:val="26"/>
                <w:szCs w:val="23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六、檢查費應由受訓學員自行繳納，檢查時如發現特殊症狀，須經特別檢查時，得由檢查機構另行酌收費用。</w:t>
            </w:r>
          </w:p>
          <w:p w:rsidR="00B52C88" w:rsidRDefault="001B1EBD">
            <w:pPr>
              <w:pStyle w:val="a6"/>
              <w:snapToGrid w:val="0"/>
              <w:spacing w:before="0" w:after="0" w:line="310" w:lineRule="exact"/>
              <w:ind w:left="520" w:hanging="520"/>
            </w:pP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七、一般醫療機構體格檢查報告約需相當時間方能完成，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3"/>
              </w:rPr>
              <w:t>請儘早完成體格檢查，以免遲誤繳送期限</w:t>
            </w: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。寄送體格檢查表前，請自行影印留存備份。本體格檢查表亦置於本學院全球資訊網（https://www.tpi.moj.gov.tw）。</w:t>
            </w:r>
          </w:p>
          <w:p w:rsidR="00B52C88" w:rsidRDefault="00FF5EFA" w:rsidP="00B27EE9">
            <w:pPr>
              <w:pStyle w:val="a5"/>
              <w:spacing w:line="310" w:lineRule="exact"/>
              <w:ind w:left="520" w:hanging="520"/>
            </w:pPr>
            <w:r w:rsidRPr="005B3397">
              <w:rPr>
                <w:rFonts w:ascii="標楷體" w:hAnsi="標楷體" w:cs="Arial"/>
                <w:sz w:val="26"/>
                <w:szCs w:val="23"/>
              </w:rPr>
              <w:t>八</w:t>
            </w:r>
            <w:r w:rsidR="001B1EBD">
              <w:rPr>
                <w:rFonts w:ascii="標楷體" w:hAnsi="標楷體" w:cs="Arial"/>
                <w:color w:val="000000"/>
                <w:sz w:val="26"/>
                <w:szCs w:val="23"/>
              </w:rPr>
              <w:t>、受訓學員於報到日前</w:t>
            </w:r>
            <w:r w:rsidR="001B1EBD">
              <w:rPr>
                <w:rFonts w:ascii="標楷體" w:hAnsi="標楷體" w:cs="Arial"/>
                <w:color w:val="000000"/>
                <w:kern w:val="0"/>
                <w:sz w:val="26"/>
                <w:szCs w:val="23"/>
              </w:rPr>
              <w:t>，應</w:t>
            </w:r>
            <w:r w:rsidR="00A551BB">
              <w:rPr>
                <w:rFonts w:ascii="標楷體" w:hAnsi="標楷體" w:cs="Arial"/>
                <w:color w:val="000000"/>
                <w:kern w:val="0"/>
                <w:sz w:val="26"/>
                <w:szCs w:val="23"/>
              </w:rPr>
              <w:t>持</w:t>
            </w:r>
            <w:r w:rsidR="00A551BB" w:rsidRPr="00B27EE9">
              <w:rPr>
                <w:rFonts w:ascii="標楷體" w:hAnsi="標楷體" w:cs="Arial"/>
                <w:b/>
                <w:color w:val="000000"/>
                <w:kern w:val="0"/>
                <w:sz w:val="26"/>
                <w:szCs w:val="23"/>
              </w:rPr>
              <w:t>本學院之</w:t>
            </w:r>
            <w:r w:rsidR="00B27EE9" w:rsidRPr="00B27EE9">
              <w:rPr>
                <w:rFonts w:ascii="標楷體" w:hAnsi="標楷體" w:cs="Arial" w:hint="eastAsia"/>
                <w:b/>
                <w:color w:val="000000"/>
                <w:kern w:val="0"/>
                <w:sz w:val="26"/>
                <w:szCs w:val="23"/>
              </w:rPr>
              <w:t>體格檢查</w:t>
            </w:r>
            <w:r w:rsidR="00A551BB" w:rsidRPr="00B27EE9">
              <w:rPr>
                <w:rFonts w:ascii="標楷體" w:hAnsi="標楷體" w:cs="Arial"/>
                <w:b/>
                <w:color w:val="000000"/>
                <w:kern w:val="0"/>
                <w:sz w:val="26"/>
                <w:szCs w:val="23"/>
              </w:rPr>
              <w:t>表</w:t>
            </w:r>
            <w:r w:rsidR="001B1EBD">
              <w:rPr>
                <w:rFonts w:ascii="標楷體" w:hAnsi="標楷體" w:cs="Arial"/>
                <w:color w:val="000000"/>
                <w:kern w:val="0"/>
                <w:sz w:val="26"/>
                <w:szCs w:val="23"/>
              </w:rPr>
              <w:t>辦理體格檢查並於報到前15日繳送體格檢查表，</w:t>
            </w:r>
            <w:r w:rsidR="001B1EBD">
              <w:rPr>
                <w:rFonts w:ascii="標楷體" w:hAnsi="標楷體" w:cs="Arial"/>
                <w:b/>
                <w:bCs/>
                <w:color w:val="000000"/>
                <w:kern w:val="0"/>
                <w:sz w:val="26"/>
                <w:szCs w:val="23"/>
              </w:rPr>
              <w:t>體格檢查不合格或逾期未繳送體格檢查表者，取消訓練資格。</w:t>
            </w:r>
          </w:p>
        </w:tc>
      </w:tr>
    </w:tbl>
    <w:p w:rsidR="00B52C88" w:rsidRDefault="00B52C88">
      <w:pPr>
        <w:spacing w:line="20" w:lineRule="exact"/>
        <w:rPr>
          <w:sz w:val="2"/>
        </w:rPr>
      </w:pPr>
    </w:p>
    <w:p w:rsidR="00B52C88" w:rsidRPr="00FF5383" w:rsidRDefault="00B52C88">
      <w:pPr>
        <w:spacing w:line="20" w:lineRule="exact"/>
        <w:rPr>
          <w:sz w:val="2"/>
        </w:rPr>
      </w:pPr>
    </w:p>
    <w:sectPr w:rsidR="00B52C88" w:rsidRPr="00FF5383">
      <w:pgSz w:w="11907" w:h="16840"/>
      <w:pgMar w:top="567" w:right="1021" w:bottom="567" w:left="1021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12" w:rsidRDefault="004B5E12">
      <w:r>
        <w:separator/>
      </w:r>
    </w:p>
  </w:endnote>
  <w:endnote w:type="continuationSeparator" w:id="0">
    <w:p w:rsidR="004B5E12" w:rsidRDefault="004B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Lucida Sans Unicode"/>
    <w:panose1 w:val="02010600030101010101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黑體">
    <w:altName w:val="MS Gothic"/>
    <w:charset w:val="00"/>
    <w:family w:val="modern"/>
    <w:pitch w:val="fixed"/>
  </w:font>
  <w:font w:name="華康儷粗黑">
    <w:altName w:val="MS Gothic"/>
    <w:charset w:val="00"/>
    <w:family w:val="modern"/>
    <w:pitch w:val="fixed"/>
  </w:font>
  <w:font w:name="文鼎超明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12" w:rsidRDefault="004B5E12">
      <w:r>
        <w:rPr>
          <w:color w:val="000000"/>
        </w:rPr>
        <w:separator/>
      </w:r>
    </w:p>
  </w:footnote>
  <w:footnote w:type="continuationSeparator" w:id="0">
    <w:p w:rsidR="004B5E12" w:rsidRDefault="004B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F7523"/>
    <w:multiLevelType w:val="hybridMultilevel"/>
    <w:tmpl w:val="043A637C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88"/>
    <w:rsid w:val="0001789F"/>
    <w:rsid w:val="000452DF"/>
    <w:rsid w:val="000530B5"/>
    <w:rsid w:val="00057924"/>
    <w:rsid w:val="000D1377"/>
    <w:rsid w:val="000E53DB"/>
    <w:rsid w:val="001B1EBD"/>
    <w:rsid w:val="002A1F59"/>
    <w:rsid w:val="002B23D0"/>
    <w:rsid w:val="002B4B15"/>
    <w:rsid w:val="002E3EE4"/>
    <w:rsid w:val="002E74F7"/>
    <w:rsid w:val="00400B9E"/>
    <w:rsid w:val="004B5E12"/>
    <w:rsid w:val="00565499"/>
    <w:rsid w:val="005B1B47"/>
    <w:rsid w:val="005B3397"/>
    <w:rsid w:val="005B4D46"/>
    <w:rsid w:val="005C5003"/>
    <w:rsid w:val="005E7DA5"/>
    <w:rsid w:val="00601646"/>
    <w:rsid w:val="00661455"/>
    <w:rsid w:val="006823AA"/>
    <w:rsid w:val="006E0947"/>
    <w:rsid w:val="00713290"/>
    <w:rsid w:val="00736C4E"/>
    <w:rsid w:val="00745B4B"/>
    <w:rsid w:val="00764C61"/>
    <w:rsid w:val="007C6BC7"/>
    <w:rsid w:val="009D6FD9"/>
    <w:rsid w:val="00A27EB7"/>
    <w:rsid w:val="00A551BB"/>
    <w:rsid w:val="00A75F8F"/>
    <w:rsid w:val="00AE226D"/>
    <w:rsid w:val="00B27EE9"/>
    <w:rsid w:val="00B52C88"/>
    <w:rsid w:val="00B64F02"/>
    <w:rsid w:val="00BD3717"/>
    <w:rsid w:val="00C04ED1"/>
    <w:rsid w:val="00C62067"/>
    <w:rsid w:val="00C67511"/>
    <w:rsid w:val="00C82924"/>
    <w:rsid w:val="00C954B6"/>
    <w:rsid w:val="00DC7A95"/>
    <w:rsid w:val="00DF5545"/>
    <w:rsid w:val="00E37971"/>
    <w:rsid w:val="00E502DC"/>
    <w:rsid w:val="00EF40CE"/>
    <w:rsid w:val="00F1427B"/>
    <w:rsid w:val="00FA647D"/>
    <w:rsid w:val="00FF5383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F0ADB"/>
  <w15:docId w15:val="{5FB83457-9526-4CD9-A95A-90450058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eastAsia="新細明體" w:hAnsi="Arial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rFonts w:eastAsia="新細明體"/>
      <w:sz w:val="28"/>
    </w:rPr>
  </w:style>
  <w:style w:type="paragraph" w:styleId="a4">
    <w:name w:val="Date"/>
    <w:basedOn w:val="a"/>
    <w:next w:val="a"/>
    <w:pPr>
      <w:jc w:val="right"/>
    </w:pPr>
    <w:rPr>
      <w:sz w:val="15"/>
      <w:szCs w:val="15"/>
    </w:rPr>
  </w:style>
  <w:style w:type="paragraph" w:styleId="a5">
    <w:name w:val="Body Text"/>
    <w:basedOn w:val="a"/>
    <w:rPr>
      <w:sz w:val="28"/>
      <w:szCs w:val="24"/>
    </w:rPr>
  </w:style>
  <w:style w:type="paragraph" w:styleId="2">
    <w:name w:val="Body Text 2"/>
    <w:basedOn w:val="a"/>
    <w:pPr>
      <w:spacing w:line="300" w:lineRule="exact"/>
      <w:jc w:val="both"/>
    </w:pPr>
    <w:rPr>
      <w:rFonts w:eastAsia="新細明體"/>
      <w:b/>
      <w:spacing w:val="-20"/>
      <w:position w:val="4"/>
    </w:rPr>
  </w:style>
  <w:style w:type="paragraph" w:customStyle="1" w:styleId="a6">
    <w:name w:val="條"/>
    <w:basedOn w:val="a"/>
    <w:pPr>
      <w:widowControl/>
      <w:spacing w:before="100" w:after="100"/>
    </w:pPr>
    <w:rPr>
      <w:rFonts w:ascii="新細明體" w:eastAsia="新細明體" w:hAnsi="新細明體"/>
      <w:kern w:val="0"/>
      <w:szCs w:val="24"/>
    </w:rPr>
  </w:style>
  <w:style w:type="paragraph" w:customStyle="1" w:styleId="a7">
    <w:name w:val="款"/>
    <w:basedOn w:val="a"/>
    <w:pPr>
      <w:widowControl/>
      <w:spacing w:before="100" w:after="100"/>
    </w:pPr>
    <w:rPr>
      <w:rFonts w:ascii="新細明體" w:eastAsia="新細明體" w:hAnsi="新細明體"/>
      <w:kern w:val="0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Pr>
      <w:rFonts w:eastAsia="標楷體"/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rPr>
      <w:rFonts w:eastAsia="標楷體"/>
      <w:kern w:val="3"/>
    </w:rPr>
  </w:style>
  <w:style w:type="character" w:customStyle="1" w:styleId="10">
    <w:name w:val="預設段落字型1"/>
    <w:rsid w:val="000D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體格檢查表</dc:title>
  <dc:creator>moex</dc:creator>
  <cp:lastModifiedBy>廖晴美</cp:lastModifiedBy>
  <cp:revision>9</cp:revision>
  <cp:lastPrinted>2018-04-25T06:28:00Z</cp:lastPrinted>
  <dcterms:created xsi:type="dcterms:W3CDTF">2022-05-11T02:42:00Z</dcterms:created>
  <dcterms:modified xsi:type="dcterms:W3CDTF">2022-05-25T09:27:00Z</dcterms:modified>
</cp:coreProperties>
</file>